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EE126">
      <w:pPr>
        <w:jc w:val="left"/>
        <w:rPr>
          <w:rFonts w:ascii="宋体" w:hAnsi="宋体"/>
          <w:bCs/>
          <w:sz w:val="28"/>
          <w:szCs w:val="28"/>
        </w:rPr>
      </w:pPr>
      <w:bookmarkStart w:id="0" w:name="OLE_LINK3"/>
      <w:r>
        <w:rPr>
          <w:rFonts w:hint="eastAsia" w:ascii="宋体" w:hAnsi="宋体"/>
          <w:bCs/>
          <w:sz w:val="28"/>
          <w:szCs w:val="28"/>
        </w:rPr>
        <w:t>业绩1：</w:t>
      </w:r>
    </w:p>
    <w:p w14:paraId="6D26020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</w:t>
      </w:r>
      <w:r>
        <w:rPr>
          <w:rFonts w:hint="eastAsia" w:ascii="宋体" w:hAnsi="宋体"/>
          <w:bCs/>
          <w:sz w:val="28"/>
          <w:szCs w:val="28"/>
          <w:u w:val="single"/>
        </w:rPr>
        <w:t>职业</w:t>
      </w:r>
      <w:r>
        <w:rPr>
          <w:rFonts w:ascii="宋体" w:hAnsi="宋体"/>
          <w:bCs/>
          <w:sz w:val="28"/>
          <w:szCs w:val="28"/>
          <w:u w:val="single"/>
        </w:rPr>
        <w:t>技术学院物业服务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A4083D2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bookmarkStart w:id="1" w:name="OLE_LINK2"/>
      <w:bookmarkStart w:id="2" w:name="OLE_LINK1"/>
      <w:r>
        <w:rPr>
          <w:rFonts w:hint="eastAsia" w:ascii="宋体" w:hAnsi="宋体"/>
          <w:bCs/>
          <w:sz w:val="28"/>
          <w:szCs w:val="28"/>
          <w:u w:val="single"/>
        </w:rPr>
        <w:t>平顶山市公共资源交易中心</w:t>
      </w:r>
      <w:bookmarkEnd w:id="1"/>
      <w:bookmarkEnd w:id="2"/>
      <w:r>
        <w:rPr>
          <w:rFonts w:hint="eastAsia" w:ascii="宋体" w:hAnsi="宋体"/>
          <w:bCs/>
          <w:sz w:val="28"/>
          <w:szCs w:val="28"/>
        </w:rPr>
        <w:t>；</w:t>
      </w:r>
    </w:p>
    <w:p w14:paraId="503595E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9555264.00元</w:t>
      </w:r>
      <w:r>
        <w:rPr>
          <w:rFonts w:hint="eastAsia" w:ascii="宋体" w:hAnsi="宋体"/>
          <w:bCs/>
          <w:sz w:val="28"/>
          <w:szCs w:val="28"/>
        </w:rPr>
        <w:t>；</w:t>
      </w:r>
      <w:bookmarkStart w:id="8" w:name="_GoBack"/>
      <w:bookmarkEnd w:id="8"/>
    </w:p>
    <w:p w14:paraId="4A1D62B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2024年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  <w:u w:val="single"/>
        </w:rPr>
        <w:t>日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0"/>
    <w:p w14:paraId="35789EE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业绩2：</w:t>
      </w:r>
    </w:p>
    <w:p w14:paraId="66B29265">
      <w:pPr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>平顶山市机关事务中心平顶山市委市政府集中办公区物业服务项目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900906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bookmarkStart w:id="3" w:name="OLE_LINK9"/>
      <w:bookmarkStart w:id="4" w:name="OLE_LINK8"/>
      <w:r>
        <w:rPr>
          <w:rFonts w:hint="eastAsia" w:ascii="宋体" w:hAnsi="宋体"/>
          <w:bCs/>
          <w:sz w:val="28"/>
          <w:szCs w:val="28"/>
          <w:u w:val="single"/>
        </w:rPr>
        <w:t>平顶山市公共资源交易中心</w:t>
      </w:r>
      <w:bookmarkEnd w:id="3"/>
      <w:bookmarkEnd w:id="4"/>
      <w:r>
        <w:rPr>
          <w:rFonts w:hint="eastAsia" w:ascii="宋体" w:hAnsi="宋体"/>
          <w:bCs/>
          <w:sz w:val="28"/>
          <w:szCs w:val="28"/>
        </w:rPr>
        <w:t>；</w:t>
      </w:r>
    </w:p>
    <w:p w14:paraId="6CEE6EA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5839200.00元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6E942B7E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2023年7月31日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84F8452">
      <w:pPr>
        <w:jc w:val="left"/>
        <w:rPr>
          <w:rFonts w:ascii="宋体" w:hAnsi="宋体"/>
          <w:bCs/>
          <w:sz w:val="28"/>
          <w:szCs w:val="28"/>
        </w:rPr>
      </w:pPr>
      <w:bookmarkStart w:id="5" w:name="OLE_LINK5"/>
      <w:bookmarkStart w:id="6" w:name="OLE_LINK4"/>
      <w:r>
        <w:rPr>
          <w:rFonts w:hint="eastAsia" w:ascii="宋体" w:hAnsi="宋体"/>
          <w:bCs/>
          <w:sz w:val="28"/>
          <w:szCs w:val="28"/>
        </w:rPr>
        <w:t>业绩3：</w:t>
      </w:r>
    </w:p>
    <w:p w14:paraId="01FD3141">
      <w:pPr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>中国共产党平顶山市委员会党校2024-2026年物业服务采购项目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02EB94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bookmarkStart w:id="7" w:name="OLE_LINK10"/>
      <w:r>
        <w:rPr>
          <w:rFonts w:hint="eastAsia" w:ascii="宋体" w:hAnsi="宋体"/>
          <w:bCs/>
          <w:sz w:val="28"/>
          <w:szCs w:val="28"/>
          <w:u w:val="single"/>
        </w:rPr>
        <w:t>平顶山市公共资源交易中心</w:t>
      </w:r>
      <w:bookmarkEnd w:id="7"/>
      <w:r>
        <w:rPr>
          <w:rFonts w:hint="eastAsia" w:ascii="宋体" w:hAnsi="宋体"/>
          <w:bCs/>
          <w:sz w:val="28"/>
          <w:szCs w:val="28"/>
        </w:rPr>
        <w:t>；</w:t>
      </w:r>
    </w:p>
    <w:p w14:paraId="5E16BD3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5849100.00元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0E1339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2023年12月28日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5"/>
    <w:bookmarkEnd w:id="6"/>
    <w:p w14:paraId="1A87252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业绩4：</w:t>
      </w:r>
    </w:p>
    <w:p w14:paraId="47BB4728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河南质量工程职业学院舞钢校区物业服务项目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28D01D4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平顶山市公共资源交易中心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F1CA25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5469840.00元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CB8B6F7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2024年9月12日</w:t>
      </w:r>
      <w:r>
        <w:rPr>
          <w:rFonts w:hint="eastAsia" w:ascii="宋体" w:hAnsi="宋体"/>
          <w:bCs/>
          <w:sz w:val="28"/>
          <w:szCs w:val="28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2A4DC3"/>
    <w:rsid w:val="00326D88"/>
    <w:rsid w:val="00395595"/>
    <w:rsid w:val="005F61C0"/>
    <w:rsid w:val="0085292F"/>
    <w:rsid w:val="008C1F87"/>
    <w:rsid w:val="009015CA"/>
    <w:rsid w:val="0091648E"/>
    <w:rsid w:val="00A57C60"/>
    <w:rsid w:val="00C73F53"/>
    <w:rsid w:val="1FBB1495"/>
    <w:rsid w:val="4F686E9B"/>
    <w:rsid w:val="55280FC3"/>
    <w:rsid w:val="5B177F32"/>
    <w:rsid w:val="6A81400C"/>
    <w:rsid w:val="7D4B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</Words>
  <Characters>374</Characters>
  <Lines>2</Lines>
  <Paragraphs>1</Paragraphs>
  <TotalTime>37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cp:lastPrinted>2025-07-10T08:30:07Z</cp:lastPrinted>
  <dcterms:modified xsi:type="dcterms:W3CDTF">2025-07-10T08:48:41Z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